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2A95" w14:textId="77777777" w:rsidR="003E46F8" w:rsidRDefault="0051466A" w:rsidP="00C77E60">
      <w:pPr>
        <w:tabs>
          <w:tab w:val="left" w:pos="4525"/>
          <w:tab w:val="left" w:pos="7373"/>
          <w:tab w:val="left" w:pos="8766"/>
        </w:tabs>
        <w:ind w:left="142"/>
        <w:outlineLvl w:val="0"/>
        <w:rPr>
          <w:noProof/>
        </w:rPr>
      </w:pPr>
      <w:r w:rsidRPr="006C6297">
        <w:rPr>
          <w:noProof/>
          <w:color w:val="C00000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A5607C" wp14:editId="7B56D2D1">
                <wp:simplePos x="0" y="0"/>
                <wp:positionH relativeFrom="column">
                  <wp:posOffset>-1397635</wp:posOffset>
                </wp:positionH>
                <wp:positionV relativeFrom="paragraph">
                  <wp:posOffset>-634</wp:posOffset>
                </wp:positionV>
                <wp:extent cx="7165810" cy="12382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810" cy="1238250"/>
                        </a:xfrm>
                        <a:prstGeom prst="rect">
                          <a:avLst/>
                        </a:prstGeom>
                        <a:solidFill>
                          <a:srgbClr val="E03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C297" id="Rectangle 10" o:spid="_x0000_s1026" style="position:absolute;margin-left:-110.05pt;margin-top:-.05pt;width:564.25pt;height:9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" fillcolor="#e03b59" stroked="f" strokeweight="1pt"/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87F58D1" w14:textId="590E307A" w:rsidR="003E46F8" w:rsidRDefault="0051466A" w:rsidP="00C77E60">
      <w:pPr>
        <w:tabs>
          <w:tab w:val="left" w:pos="4448"/>
          <w:tab w:val="left" w:pos="6885"/>
          <w:tab w:val="left" w:pos="8144"/>
        </w:tabs>
        <w:ind w:left="142"/>
        <w:outlineLvl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87F16BA" w14:textId="09004A87" w:rsidR="003E46F8" w:rsidRDefault="0051466A" w:rsidP="003E24BE">
      <w:pPr>
        <w:tabs>
          <w:tab w:val="center" w:pos="5760"/>
          <w:tab w:val="left" w:pos="6170"/>
        </w:tabs>
        <w:ind w:left="142"/>
        <w:outlineLvl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E97BE60" w14:textId="0A5300FF" w:rsidR="003E46F8" w:rsidRDefault="00500195" w:rsidP="006F2D1D">
      <w:pPr>
        <w:ind w:left="142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D2FBCFE" wp14:editId="4D469D76">
            <wp:simplePos x="0" y="0"/>
            <wp:positionH relativeFrom="column">
              <wp:posOffset>5916295</wp:posOffset>
            </wp:positionH>
            <wp:positionV relativeFrom="paragraph">
              <wp:posOffset>106045</wp:posOffset>
            </wp:positionV>
            <wp:extent cx="1231265" cy="530225"/>
            <wp:effectExtent l="0" t="0" r="6985" b="3175"/>
            <wp:wrapThrough wrapText="bothSides">
              <wp:wrapPolygon edited="0">
                <wp:start x="0" y="0"/>
                <wp:lineTo x="0" y="20953"/>
                <wp:lineTo x="21388" y="20953"/>
                <wp:lineTo x="21388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4EF">
        <w:rPr>
          <w:rFonts w:ascii="Arial Black" w:eastAsiaTheme="minorHAnsi" w:hAnsi="Arial Black" w:cs="Arial"/>
          <w:noProof/>
          <w:color w:val="000000" w:themeColor="text1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36D69" wp14:editId="0E3EBE8B">
                <wp:simplePos x="0" y="0"/>
                <wp:positionH relativeFrom="column">
                  <wp:posOffset>43815</wp:posOffset>
                </wp:positionH>
                <wp:positionV relativeFrom="paragraph">
                  <wp:posOffset>90805</wp:posOffset>
                </wp:positionV>
                <wp:extent cx="431800" cy="45085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D55F" id="Rectangle 13" o:spid="_x0000_s1026" style="position:absolute;margin-left:3.45pt;margin-top:7.15pt;width:34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" fillcolor="#0d0d0d [3069]" stroked="f" strokeweight="1pt"/>
            </w:pict>
          </mc:Fallback>
        </mc:AlternateContent>
      </w:r>
    </w:p>
    <w:p w14:paraId="4E6F5CCA" w14:textId="43435CFC" w:rsidR="003E46F8" w:rsidRDefault="00BA44EF" w:rsidP="00391608">
      <w:pPr>
        <w:tabs>
          <w:tab w:val="left" w:pos="7343"/>
          <w:tab w:val="left" w:pos="8797"/>
        </w:tabs>
        <w:ind w:left="142"/>
        <w:outlineLvl w:val="0"/>
        <w:rPr>
          <w:noProof/>
        </w:rPr>
      </w:pPr>
      <w:r w:rsidRPr="003E46F8">
        <w:rPr>
          <w:rFonts w:ascii="Arial Black" w:eastAsiaTheme="minorHAnsi" w:hAnsi="Arial Black" w:cs="Arial"/>
          <w:noProof/>
          <w:color w:val="000000" w:themeColor="text1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9F1648" wp14:editId="70C86972">
                <wp:simplePos x="0" y="0"/>
                <wp:positionH relativeFrom="margin">
                  <wp:posOffset>-131445</wp:posOffset>
                </wp:positionH>
                <wp:positionV relativeFrom="paragraph">
                  <wp:posOffset>59055</wp:posOffset>
                </wp:positionV>
                <wp:extent cx="6084569" cy="495299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69" cy="49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FB6C" w14:textId="3234D414" w:rsidR="003E46F8" w:rsidRPr="003E1017" w:rsidRDefault="0051466A" w:rsidP="003E46F8">
                            <w:pPr>
                              <w:ind w:left="142"/>
                              <w:outlineLvl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</w:pPr>
                            <w:bookmarkStart w:id="0" w:name="lt_pId000"/>
                            <w:r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>MODÈLE D’ENSEMBLE D’ORDONNANCES DE PRODUITS SANGUINS</w:t>
                            </w:r>
                            <w:bookmarkEnd w:id="0"/>
                            <w:r w:rsidR="002758B9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 : </w:t>
                            </w:r>
                            <w:r w:rsidR="00BA44E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br/>
                            </w:r>
                            <w:r w:rsidR="006A16BD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Culots globulaires, plaquettes, plasma congelé </w:t>
                            </w:r>
                            <w:r w:rsidR="00FD02D2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>–</w:t>
                            </w:r>
                            <w:r w:rsidR="006A16BD" w:rsidRPr="003E101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 w:themeColor="text1"/>
                                <w:sz w:val="24"/>
                                <w:lang w:val="fr-CA"/>
                              </w:rPr>
                              <w:t xml:space="preserve"> Adultes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F1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4.65pt;width:479.1pt;height:3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" filled="f" stroked="f">
                <v:textbox style="mso-fit-shape-to-text:t">
                  <w:txbxContent>
                    <w:p w14:paraId="2FE2FB6C" w14:textId="3234D414" w:rsidR="003E46F8" w:rsidRPr="003E1017" w:rsidRDefault="0051466A" w:rsidP="003E46F8">
                      <w:pPr>
                        <w:ind w:left="142"/>
                        <w:outlineLvl w:val="0"/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</w:pPr>
                      <w:bookmarkStart w:id="1" w:name="lt_pId000"/>
                      <w:r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>MODÈLE D’ENSEMBLE D’ORDONNANCES DE PRODUITS SANGUINS</w:t>
                      </w:r>
                      <w:bookmarkEnd w:id="1"/>
                      <w:r w:rsidR="002758B9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 : </w:t>
                      </w:r>
                      <w:r w:rsidR="00BA44EF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br/>
                      </w:r>
                      <w:r w:rsidR="006A16BD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Culots globulaires, plaquettes, plasma congelé </w:t>
                      </w:r>
                      <w:r w:rsidR="00FD02D2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>–</w:t>
                      </w:r>
                      <w:r w:rsidR="006A16BD" w:rsidRPr="003E1017">
                        <w:rPr>
                          <w:rFonts w:ascii="Arial" w:eastAsiaTheme="minorHAnsi" w:hAnsi="Arial" w:cs="Arial"/>
                          <w:b/>
                          <w:bCs/>
                          <w:color w:val="000000" w:themeColor="text1"/>
                          <w:sz w:val="24"/>
                          <w:lang w:val="fr-CA"/>
                        </w:rPr>
                        <w:t xml:space="preserve"> Adultes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66A">
        <w:rPr>
          <w:noProof/>
        </w:rPr>
        <w:tab/>
      </w:r>
      <w:r w:rsidR="0051466A">
        <w:rPr>
          <w:noProof/>
        </w:rPr>
        <w:tab/>
      </w:r>
    </w:p>
    <w:p w14:paraId="21478B39" w14:textId="696FEEF5" w:rsidR="003E46F8" w:rsidRDefault="00F44A33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50B4DB61" w14:textId="6F73C01E" w:rsidR="003E46F8" w:rsidRDefault="00F44A33" w:rsidP="00F96890">
      <w:pPr>
        <w:ind w:left="142"/>
        <w:jc w:val="right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</w:p>
    <w:p w14:paraId="4550F1A1" w14:textId="53A1F648" w:rsidR="003E46F8" w:rsidRDefault="00F96890" w:rsidP="00F96890">
      <w:pPr>
        <w:tabs>
          <w:tab w:val="left" w:pos="8960"/>
        </w:tabs>
        <w:ind w:left="142"/>
        <w:outlineLvl w:val="0"/>
        <w:rPr>
          <w:rFonts w:ascii="Arial Black" w:eastAsiaTheme="minorHAnsi" w:hAnsi="Arial Black" w:cs="Arial"/>
          <w:color w:val="000000" w:themeColor="text1"/>
          <w:sz w:val="28"/>
        </w:rPr>
      </w:pPr>
      <w:r>
        <w:rPr>
          <w:rFonts w:ascii="Arial Black" w:eastAsiaTheme="minorHAnsi" w:hAnsi="Arial Black" w:cs="Arial"/>
          <w:color w:val="000000" w:themeColor="text1"/>
          <w:sz w:val="28"/>
        </w:rPr>
        <w:tab/>
      </w:r>
    </w:p>
    <w:p w14:paraId="7239B0E6" w14:textId="77777777" w:rsidR="00FD02D2" w:rsidRPr="00FD02D2" w:rsidRDefault="00FD02D2" w:rsidP="006F2D1D">
      <w:pPr>
        <w:ind w:left="142"/>
        <w:outlineLvl w:val="0"/>
        <w:rPr>
          <w:rFonts w:ascii="Arial Black" w:eastAsiaTheme="minorHAnsi" w:hAnsi="Arial Black" w:cs="Arial"/>
          <w:color w:val="000000" w:themeColor="text1"/>
          <w:sz w:val="4"/>
          <w:szCs w:val="4"/>
        </w:rPr>
      </w:pPr>
    </w:p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3237"/>
        <w:gridCol w:w="2604"/>
        <w:gridCol w:w="1100"/>
        <w:gridCol w:w="4282"/>
      </w:tblGrid>
      <w:tr w:rsidR="002100F7" w14:paraId="5093B4C6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bookmarkStart w:id="2" w:name="lt_pId002"/>
          <w:p w14:paraId="7060E73B" w14:textId="12DF5A96" w:rsidR="008A69E6" w:rsidRPr="006F2D1D" w:rsidRDefault="00B57ADE" w:rsidP="006A16B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B09423" wp14:editId="69C6E558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182880</wp:posOffset>
                      </wp:positionV>
                      <wp:extent cx="2527300" cy="0"/>
                      <wp:effectExtent l="0" t="0" r="0" b="0"/>
                      <wp:wrapNone/>
                      <wp:docPr id="7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7D78" id="Straight Connector 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14.4pt" to="32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>Allergies/Sensi</w:t>
            </w:r>
            <w:r w:rsidR="006A16BD">
              <w:rPr>
                <w:b/>
                <w:caps/>
                <w:color w:val="000000" w:themeColor="text1"/>
                <w:sz w:val="18"/>
                <w:szCs w:val="18"/>
              </w:rPr>
              <w:t xml:space="preserve">BILITÉS </w:t>
            </w:r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>:</w:t>
            </w:r>
            <w:bookmarkEnd w:id="2"/>
            <w:r w:rsidR="0051466A" w:rsidRPr="006F2D1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100F7" w:rsidRPr="00500195" w14:paraId="63DF3F0D" w14:textId="77777777" w:rsidTr="00FD02D2">
        <w:trPr>
          <w:trHeight w:val="769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8AF0F6" w14:textId="675EB747" w:rsidR="00FC16B0" w:rsidRPr="006A16BD" w:rsidRDefault="0051466A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FB301" wp14:editId="30DDBFB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197485</wp:posOffset>
                      </wp:positionV>
                      <wp:extent cx="25273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2FC17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15.55pt" to="33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3" w:name="lt_pId003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Diagnostic à l’admission</w:t>
            </w:r>
            <w:bookmarkEnd w:id="3"/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:</w:t>
            </w:r>
          </w:p>
          <w:p w14:paraId="664AEFD2" w14:textId="77777777" w:rsidR="00FC16B0" w:rsidRPr="006A16BD" w:rsidRDefault="00F44A33" w:rsidP="006F2D1D">
            <w:pPr>
              <w:pStyle w:val="p1"/>
              <w:spacing w:before="100" w:after="100"/>
              <w:ind w:left="2210" w:hanging="2210"/>
              <w:rPr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21281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4" w:name="lt_pId004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Consentement éclairé obtenu selon les lignes directrices de l’établissement.</w:t>
            </w:r>
            <w:bookmarkEnd w:id="4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</w:tc>
      </w:tr>
      <w:tr w:rsidR="002100F7" w:rsidRPr="003E1017" w14:paraId="29D9FE30" w14:textId="77777777" w:rsidTr="006A16BD">
        <w:trPr>
          <w:trHeight w:val="799"/>
          <w:jc w:val="center"/>
        </w:trPr>
        <w:tc>
          <w:tcPr>
            <w:tcW w:w="3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2C7EB" w14:textId="5D541A4F" w:rsidR="003E46F8" w:rsidRPr="006A16BD" w:rsidRDefault="006A16BD" w:rsidP="006A16B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</w:rPr>
            </w:pPr>
            <w:bookmarkStart w:id="5" w:name="lt_pId005"/>
            <w:r w:rsidRPr="006A16BD">
              <w:rPr>
                <w:b/>
                <w:color w:val="000000" w:themeColor="text1"/>
                <w:sz w:val="18"/>
                <w:szCs w:val="18"/>
              </w:rPr>
              <w:t xml:space="preserve">DATE DE </w:t>
            </w:r>
            <w:proofErr w:type="gramStart"/>
            <w:r w:rsidRPr="006A16BD">
              <w:rPr>
                <w:b/>
                <w:color w:val="000000" w:themeColor="text1"/>
                <w:sz w:val="18"/>
                <w:szCs w:val="18"/>
              </w:rPr>
              <w:t>TRANSFUSION</w:t>
            </w:r>
            <w:r w:rsidR="00796E8F">
              <w:rPr>
                <w:b/>
                <w:color w:val="000000" w:themeColor="text1"/>
                <w:sz w:val="18"/>
                <w:szCs w:val="18"/>
              </w:rPr>
              <w:t> </w:t>
            </w:r>
            <w:r w:rsidRPr="006A16BD">
              <w:rPr>
                <w:b/>
                <w:color w:val="000000" w:themeColor="text1"/>
                <w:sz w:val="18"/>
                <w:szCs w:val="18"/>
              </w:rPr>
              <w:t>:</w:t>
            </w:r>
            <w:proofErr w:type="gramEnd"/>
            <w:r w:rsidRPr="006A16BD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bookmarkEnd w:id="5"/>
          </w:p>
          <w:p w14:paraId="623C2EF4" w14:textId="5CC763E3" w:rsidR="006A16BD" w:rsidRPr="003663AE" w:rsidRDefault="00F44A33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</w:rPr>
                <w:id w:val="-7435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D2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D02D2" w:rsidRPr="006A16BD">
              <w:rPr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="006A16BD" w:rsidRPr="003663AE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A</w:t>
            </w:r>
            <w:r w:rsidR="003663AE" w:rsidRPr="003663AE">
              <w:rPr>
                <w:b/>
                <w:color w:val="000000" w:themeColor="text1"/>
                <w:sz w:val="18"/>
                <w:szCs w:val="18"/>
                <w:lang w:val="fr-CA"/>
              </w:rPr>
              <w:t>uj</w:t>
            </w:r>
            <w:r w:rsidR="006A16BD" w:rsidRPr="003663AE">
              <w:rPr>
                <w:b/>
                <w:color w:val="000000" w:themeColor="text1"/>
                <w:sz w:val="18"/>
                <w:szCs w:val="18"/>
                <w:lang w:val="fr-CA"/>
              </w:rPr>
              <w:t>ourd’hui</w:t>
            </w:r>
          </w:p>
        </w:tc>
        <w:tc>
          <w:tcPr>
            <w:tcW w:w="3704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22367" w14:textId="61F7B126" w:rsidR="00AD6826" w:rsidRPr="006A16BD" w:rsidRDefault="00F44A33" w:rsidP="006A16BD">
            <w:pPr>
              <w:pStyle w:val="p1"/>
              <w:spacing w:before="100" w:after="100"/>
              <w:rPr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1700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6" w:name="lt_pId007"/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utre (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JJ/MM/AAAA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) </w:t>
            </w:r>
            <w:bookmarkEnd w:id="6"/>
          </w:p>
        </w:tc>
        <w:tc>
          <w:tcPr>
            <w:tcW w:w="428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374FB50" w14:textId="77777777" w:rsidR="003E46F8" w:rsidRPr="006A16BD" w:rsidRDefault="00F44A33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5890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7" w:name="lt_pId008"/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STAT (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 xml:space="preserve">ppeler banque de sang </w:t>
            </w:r>
            <w:r w:rsidR="006A16BD" w:rsidRPr="006A16BD">
              <w:rPr>
                <w:color w:val="000000" w:themeColor="text1"/>
                <w:sz w:val="18"/>
                <w:szCs w:val="18"/>
                <w:lang w:val="fr-CA"/>
              </w:rPr>
              <w:t>au : XXX-XXX-XXXX</w:t>
            </w:r>
            <w:r w:rsidR="0051466A" w:rsidRPr="006A16BD">
              <w:rPr>
                <w:color w:val="000000" w:themeColor="text1"/>
                <w:sz w:val="18"/>
                <w:szCs w:val="18"/>
                <w:lang w:val="fr-CA"/>
              </w:rPr>
              <w:t>)</w:t>
            </w:r>
            <w:bookmarkEnd w:id="7"/>
          </w:p>
        </w:tc>
      </w:tr>
      <w:tr w:rsidR="002100F7" w:rsidRPr="00500195" w14:paraId="59BC8C3A" w14:textId="77777777" w:rsidTr="00B0535C">
        <w:trPr>
          <w:trHeight w:val="452"/>
          <w:jc w:val="center"/>
        </w:trPr>
        <w:tc>
          <w:tcPr>
            <w:tcW w:w="5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92DE9" w14:textId="64C3DF1E" w:rsidR="00FC16B0" w:rsidRPr="006A16BD" w:rsidRDefault="0051466A" w:rsidP="006A16B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07C74" wp14:editId="7B1F8B4E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-158115</wp:posOffset>
                      </wp:positionV>
                      <wp:extent cx="8953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3708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-12.45pt" to="333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8" w:name="lt_pId009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Analyses de laboratoire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prétransfusion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                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11264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 w:rsidRP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F4013"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g</w:t>
            </w:r>
            <w:r w:rsidR="006A16BD" w:rsidRPr="00FF4013">
              <w:rPr>
                <w:bCs/>
                <w:color w:val="000000" w:themeColor="text1"/>
                <w:sz w:val="18"/>
                <w:szCs w:val="18"/>
                <w:lang w:val="fr-CA"/>
              </w:rPr>
              <w:t>roupage</w:t>
            </w:r>
            <w:r w:rsidRPr="00FF4013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FF4013">
              <w:rPr>
                <w:bCs/>
                <w:color w:val="000000" w:themeColor="text1"/>
                <w:sz w:val="18"/>
                <w:szCs w:val="18"/>
                <w:lang w:val="fr-CA"/>
              </w:rPr>
              <w:t>et dépistage</w:t>
            </w:r>
            <w:bookmarkEnd w:id="8"/>
            <w:r w:rsidR="006A16BD" w:rsidRPr="006A16BD">
              <w:rPr>
                <w:b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382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4631F82" w14:textId="7414A12F" w:rsidR="00FC16B0" w:rsidRPr="006A16BD" w:rsidRDefault="0051466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9" w:name="lt_pId011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Transfusion dans les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3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derniers mois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:</w:t>
            </w:r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               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End w:id="9"/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17741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0" w:name="lt_pId012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Oui</w:t>
            </w:r>
            <w:bookmarkEnd w:id="10"/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7534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1" w:name="lt_pId013"/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N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on</w:t>
            </w:r>
            <w:bookmarkEnd w:id="11"/>
          </w:p>
        </w:tc>
      </w:tr>
      <w:tr w:rsidR="002100F7" w:rsidRPr="00500195" w14:paraId="4166247F" w14:textId="77777777" w:rsidTr="00EE2899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15C6A48" w14:textId="08575B90" w:rsidR="00564ACC" w:rsidRPr="006A16BD" w:rsidRDefault="0051466A" w:rsidP="006A16BD">
            <w:pPr>
              <w:pStyle w:val="p1"/>
              <w:spacing w:before="100" w:after="100"/>
              <w:rPr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12" w:name="lt_pId014"/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Grossesse dans les </w:t>
            </w:r>
            <w:r w:rsidR="006A16BD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3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derniers mois</w:t>
            </w:r>
            <w:r w:rsidR="00796E8F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: </w:t>
            </w:r>
            <w:bookmarkEnd w:id="12"/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17733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3" w:name="lt_pId015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Oui</w:t>
            </w:r>
            <w:bookmarkEnd w:id="1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/>
                  <w:caps/>
                  <w:color w:val="000000" w:themeColor="text1"/>
                  <w:sz w:val="18"/>
                  <w:szCs w:val="18"/>
                  <w:lang w:val="fr-CA"/>
                </w:rPr>
                <w:id w:val="-5796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MS Gothic" w:eastAsia="MS Gothic" w:hAnsi="MS Gothic" w:hint="eastAsia"/>
                    <w:b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bookmarkStart w:id="14" w:name="lt_pId016"/>
            <w:r w:rsidR="003E1017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>N</w:t>
            </w:r>
            <w:r w:rsidR="003E1017">
              <w:rPr>
                <w:bCs/>
                <w:color w:val="000000" w:themeColor="text1"/>
                <w:sz w:val="18"/>
                <w:szCs w:val="18"/>
                <w:lang w:val="fr-CA"/>
              </w:rPr>
              <w:t>on</w:t>
            </w:r>
            <w:bookmarkEnd w:id="14"/>
          </w:p>
        </w:tc>
      </w:tr>
      <w:tr w:rsidR="002100F7" w:rsidRPr="00FF4013" w14:paraId="4FD65F46" w14:textId="77777777" w:rsidTr="00B0535C">
        <w:trPr>
          <w:trHeight w:val="550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692FBE6" w14:textId="6CBF8756" w:rsidR="00C17AC6" w:rsidRPr="006A16BD" w:rsidRDefault="00F44A33" w:rsidP="006A16B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267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bookmarkStart w:id="15" w:name="lt_pId017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En l’absence d’IV, commencer une perfusion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IV de </w:t>
            </w:r>
            <w:proofErr w:type="spellStart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NaCl</w:t>
            </w:r>
            <w:proofErr w:type="spellEnd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0,9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% pour garder la veine ouverte.</w:t>
            </w:r>
            <w:bookmarkEnd w:id="15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 </w:t>
            </w:r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                               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-10386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bookmarkStart w:id="16" w:name="lt_pId018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Arrêter l’intraveineuse périphérique une fois la transfusion terminée.</w:t>
            </w:r>
            <w:bookmarkEnd w:id="16"/>
          </w:p>
        </w:tc>
      </w:tr>
      <w:tr w:rsidR="002100F7" w:rsidRPr="003E1017" w14:paraId="40D21980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11ED86" w14:textId="6AF500FC" w:rsidR="00C17AC6" w:rsidRPr="006A16BD" w:rsidRDefault="00BA44EF" w:rsidP="006A16BD">
            <w:pPr>
              <w:pStyle w:val="p1"/>
              <w:spacing w:before="100" w:after="100"/>
              <w:rPr>
                <w:rFonts w:ascii="MS Gothic" w:eastAsia="MS Gothic" w:hAnsi="MS Gothic"/>
                <w:bCs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CCDCB0" wp14:editId="2CC7EC4F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175260</wp:posOffset>
                      </wp:positionV>
                      <wp:extent cx="338455" cy="1905"/>
                      <wp:effectExtent l="0" t="0" r="23495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81A41" id="Straight Connector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3.8pt" to="40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6AEB69" wp14:editId="5433C074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178435</wp:posOffset>
                      </wp:positionV>
                      <wp:extent cx="338455" cy="1905"/>
                      <wp:effectExtent l="0" t="0" r="23495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E8FB7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14.05pt" to="24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17" w:name="lt_pId019"/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Médicaments prétransfusion</w:t>
            </w:r>
            <w:bookmarkEnd w:id="17"/>
            <w:r w:rsidR="00FF4013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 : </w:t>
            </w:r>
            <w:sdt>
              <w:sdtPr>
                <w:rPr>
                  <w:bCs/>
                  <w:caps/>
                  <w:color w:val="000000" w:themeColor="text1"/>
                  <w:sz w:val="18"/>
                  <w:szCs w:val="18"/>
                  <w:lang w:val="fr-CA"/>
                </w:rPr>
                <w:id w:val="9437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13">
                  <w:rPr>
                    <w:rFonts w:ascii="MS Gothic" w:eastAsia="MS Gothic" w:hAnsi="MS Gothic" w:hint="eastAsia"/>
                    <w:bCs/>
                    <w:cap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F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urosémide            mg PO avant la transfusion ou        </w:t>
            </w:r>
            <w:r w:rsidR="00FF4013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mg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IV avant la transfusion</w:t>
            </w:r>
          </w:p>
        </w:tc>
      </w:tr>
      <w:tr w:rsidR="002100F7" w:rsidRPr="003E1017" w14:paraId="618ACAED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7292C06" w14:textId="1DA2DDF3" w:rsidR="00C17AC6" w:rsidRPr="006A16BD" w:rsidRDefault="00F44A33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21221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18" w:name="lt_pId021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Produit irradié requis selon les directives de l’hôpital; préciser la raison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18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B57ADE"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296243" wp14:editId="2E9EA35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191135</wp:posOffset>
                      </wp:positionV>
                      <wp:extent cx="2527300" cy="0"/>
                      <wp:effectExtent l="0" t="0" r="0" b="0"/>
                      <wp:wrapNone/>
                      <wp:docPr id="8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BFFF9" id="Straight Connector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pt,15.05pt" to="50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" strokecolor="#393737 [81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100F7" w:rsidRPr="003E1017" w14:paraId="72092E0A" w14:textId="77777777" w:rsidTr="00B0535C">
        <w:trPr>
          <w:trHeight w:val="452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97E3C1" w14:textId="5C4BC439" w:rsidR="00C17AC6" w:rsidRPr="006A16BD" w:rsidRDefault="00F44A33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6624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19" w:name="lt_pId022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Produit compatible spécial requis selon les directives de l’hôpital; préciser la raison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19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bookmarkStart w:id="20" w:name="lt_pId023"/>
      <w:tr w:rsidR="002100F7" w:rsidRPr="003E1017" w14:paraId="4483B4B5" w14:textId="77777777" w:rsidTr="00B0535C">
        <w:trPr>
          <w:trHeight w:val="1561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538280C" w14:textId="61B3A97A" w:rsidR="006F2D1D" w:rsidRPr="006A16BD" w:rsidRDefault="00B57ADE" w:rsidP="006F2D1D">
            <w:pPr>
              <w:pStyle w:val="p1"/>
              <w:spacing w:before="100" w:after="100"/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5C234B" wp14:editId="6A023B72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-101600</wp:posOffset>
                      </wp:positionV>
                      <wp:extent cx="2527300" cy="0"/>
                      <wp:effectExtent l="0" t="0" r="0" b="0"/>
                      <wp:wrapNone/>
                      <wp:docPr id="12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AFBE0" id="Straight Connector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pt,-8pt" to="549.6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>Globules rouges (culot globulaire)</w:t>
            </w:r>
            <w:bookmarkEnd w:id="20"/>
            <w:r w:rsidR="0051466A" w:rsidRPr="006A16BD">
              <w:rPr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  <w:p w14:paraId="36653C49" w14:textId="0E008627" w:rsidR="006F2D1D" w:rsidRPr="006A16BD" w:rsidRDefault="0051466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D8B20" wp14:editId="3EAF08D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116205</wp:posOffset>
                      </wp:positionV>
                      <wp:extent cx="3746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79.45pt,9.15pt" to="108.95pt,9.1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21" w:name="lt_pId024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Hb p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r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é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              g/L</w:t>
            </w:r>
            <w:bookmarkEnd w:id="21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12045144" w14:textId="2E69A4B3" w:rsidR="006E312C" w:rsidRDefault="0051466A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2" w:name="lt_pId025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22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20469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23" w:name="lt_pId026"/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Faible taux d’Hb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1704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aignement important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9602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ymptomatique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-1487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2C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9E56F8">
              <w:rPr>
                <w:bCs/>
                <w:color w:val="000000" w:themeColor="text1"/>
                <w:sz w:val="18"/>
                <w:szCs w:val="18"/>
                <w:lang w:val="fr-CA"/>
              </w:rPr>
              <w:t>A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utre</w:t>
            </w:r>
            <w:bookmarkEnd w:id="2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</w:p>
          <w:bookmarkStart w:id="24" w:name="lt_pId030"/>
          <w:bookmarkEnd w:id="24"/>
          <w:p w14:paraId="64C693E2" w14:textId="57EB24C4" w:rsidR="006F2D1D" w:rsidRPr="006A16BD" w:rsidRDefault="006E312C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B4F1B" wp14:editId="019C712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97790</wp:posOffset>
                      </wp:positionV>
                      <wp:extent cx="31496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F4925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7.7pt" to="11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Transfuser 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1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unité,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en      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 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 (p. ex., 1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bCs/>
                <w:color w:val="000000" w:themeColor="text1"/>
                <w:sz w:val="18"/>
                <w:szCs w:val="18"/>
                <w:lang w:val="fr-CA"/>
              </w:rPr>
              <w:t>unité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en 1-2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heures, maximum 3,5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heures)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31243D5D" w14:textId="4F92ECB0" w:rsidR="006F2D1D" w:rsidRPr="006A16BD" w:rsidRDefault="00F44A33" w:rsidP="006F2D1D">
            <w:pPr>
              <w:pStyle w:val="p1"/>
              <w:spacing w:before="100" w:after="100"/>
              <w:rPr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bCs/>
                  <w:color w:val="000000" w:themeColor="text1"/>
                  <w:sz w:val="18"/>
                  <w:szCs w:val="18"/>
                  <w:lang w:val="fr-CA"/>
                </w:rPr>
                <w:id w:val="1162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6A16BD">
                  <w:rPr>
                    <w:rFonts w:ascii="Segoe UI Symbol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25" w:name="lt_pId031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Transfuser</w:t>
            </w:r>
            <w:bookmarkEnd w:id="25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</w:t>
            </w:r>
            <w:r w:rsidR="0051466A"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C68A92" wp14:editId="63BEB8C3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121920</wp:posOffset>
                      </wp:positionV>
                      <wp:extent cx="30226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3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55.7pt,9.6pt" to="79.5pt,9.6pt" strokecolor="#393737" strokeweight="0.5pt">
                      <v:stroke joinstyle="miter"/>
                    </v:line>
                  </w:pict>
                </mc:Fallback>
              </mc:AlternateConten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     </w:t>
            </w:r>
            <w:bookmarkStart w:id="26" w:name="lt_pId032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unités,</w:t>
            </w:r>
            <w:r w:rsidR="006E312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chacune en</w:t>
            </w:r>
            <w:bookmarkEnd w:id="26"/>
            <w:r w:rsidR="0051466A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_____ heures</w:t>
            </w:r>
          </w:p>
          <w:p w14:paraId="5652E0B7" w14:textId="6762B394" w:rsidR="006F2D1D" w:rsidRPr="006A16BD" w:rsidRDefault="0051466A" w:rsidP="006F2D1D">
            <w:pPr>
              <w:pStyle w:val="p1"/>
              <w:spacing w:before="100" w:after="100"/>
              <w:rPr>
                <w:rFonts w:ascii="Segoe UI Symbol" w:hAnsi="Segoe UI Symbol" w:cs="Segoe UI Symbo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7" w:name="lt_pId033"/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Remarque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: Envisager du fer par voie</w:t>
            </w:r>
            <w:r w:rsidR="00796E8F">
              <w:rPr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>IV au lieu des globules rouges pour les patients atteints d’anémie ferriprive stable.</w:t>
            </w:r>
            <w:bookmarkEnd w:id="27"/>
          </w:p>
        </w:tc>
      </w:tr>
      <w:tr w:rsidR="002100F7" w:rsidRPr="003E1017" w14:paraId="63FDE3C7" w14:textId="77777777" w:rsidTr="00B0535C">
        <w:trPr>
          <w:trHeight w:val="1443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BB850A2" w14:textId="3A5678F2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28" w:name="lt_pId034"/>
            <w:r w:rsidRPr="006A16B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Pla</w:t>
            </w:r>
            <w:r w:rsidR="006A16BD" w:rsidRPr="006A16BD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QUETTES</w:t>
            </w:r>
            <w:r w:rsidRPr="006A16BD">
              <w:rPr>
                <w:rFonts w:ascii="Arial" w:eastAsiaTheme="minorHAnsi" w:hAnsi="Arial" w:cs="Arial"/>
                <w:bCs/>
                <w:cap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1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concentré plaquettaire ou 1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unité d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’aphérèse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=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 dose</w:t>
            </w:r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adulte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  <w:bookmarkEnd w:id="28"/>
          </w:p>
          <w:p w14:paraId="38FA1844" w14:textId="42E33297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C2F3BF" wp14:editId="52FCE65D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111125</wp:posOffset>
                      </wp:positionV>
                      <wp:extent cx="32893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55C1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.75pt" to="19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bookmarkStart w:id="29" w:name="lt_pId035"/>
            <w:r w:rsid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Numération plaquettaire pré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10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9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/L</w:t>
            </w:r>
            <w:bookmarkEnd w:id="29"/>
          </w:p>
          <w:p w14:paraId="6D81B221" w14:textId="77777777" w:rsidR="006F2D1D" w:rsidRPr="006A16BD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0" w:name="lt_pId036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30"/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10123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31" w:name="lt_pId037"/>
            <w:r w:rsidR="006A16BD"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aignement important </w:t>
            </w:r>
            <w:bookmarkEnd w:id="31"/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391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6A16B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Intervention/chirurgie effractive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16512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D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A16BD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32" w:name="lt_pId039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Prophyla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xie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numération plaquettaire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&lt;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10 x 10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9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/L)</w:t>
            </w:r>
            <w:bookmarkEnd w:id="32"/>
          </w:p>
          <w:p w14:paraId="239B9C7E" w14:textId="77777777" w:rsidR="006F2D1D" w:rsidRPr="00FD02D2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B5243" wp14:editId="55D904D8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161290</wp:posOffset>
                      </wp:positionV>
                      <wp:extent cx="297942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AABD5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2.7pt" to="36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2"/>
                <w:szCs w:val="12"/>
                <w:lang w:val="fr-CA"/>
              </w:rPr>
              <w:t xml:space="preserve">  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</w:t>
            </w: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1470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D2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D02D2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33" w:name="lt_pId040"/>
            <w:r w:rsidRPr="003663AE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Autre (préciser)</w:t>
            </w:r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:</w:t>
            </w:r>
            <w:bookmarkEnd w:id="33"/>
            <w:r w:rsidRPr="00FD02D2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23CF5508" w14:textId="54EA98EF" w:rsidR="006F2D1D" w:rsidRPr="006A16BD" w:rsidRDefault="0051466A" w:rsidP="009E56F8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7B466" wp14:editId="681DDA8E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120015</wp:posOffset>
                      </wp:positionV>
                      <wp:extent cx="29972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73CEF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9.45pt" to="18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6F2D1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BE25EE" wp14:editId="5DC1DB6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118745</wp:posOffset>
                      </wp:positionV>
                      <wp:extent cx="2997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3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42.7pt,9.35pt" to="66.3pt,9.3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4" w:name="lt_pId041"/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Transfuse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unité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(s),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chacune en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C16C67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 (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p. 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.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1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dose 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en 1-2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maximum 3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6A16BD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s)</w:t>
            </w:r>
            <w:bookmarkEnd w:id="34"/>
          </w:p>
        </w:tc>
      </w:tr>
      <w:tr w:rsidR="002100F7" w:rsidRPr="003E1017" w14:paraId="1FC07854" w14:textId="77777777" w:rsidTr="00B0535C">
        <w:trPr>
          <w:trHeight w:val="1648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E183B43" w14:textId="69783D17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5" w:name="lt_pId042"/>
            <w:r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Plasma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6A16BD" w:rsidRPr="004D38CC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CONGELÉ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(dose 15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proofErr w:type="spellStart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mL</w:t>
            </w:r>
            <w:proofErr w:type="spellEnd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/kg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= 3-4 unit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é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s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pour un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adult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;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chaque unité =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250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mL)</w:t>
            </w:r>
            <w:bookmarkEnd w:id="35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22A63762" w14:textId="3BAB0CE2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09C963" wp14:editId="1F7FE12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120650</wp:posOffset>
                      </wp:positionV>
                      <wp:extent cx="86423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51.2pt,9.5pt" to="119.25pt,9.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6" w:name="lt_pId043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Poids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(kg)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36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  <w:p w14:paraId="5DA76D5C" w14:textId="7F311995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EDC807" wp14:editId="481F57C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125095</wp:posOffset>
                      </wp:positionV>
                      <wp:extent cx="86423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4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83pt,9.85pt" to="151.05pt,9.85pt" strokecolor="#393737" strokeweight="0.5pt">
                      <v:stroke joinstyle="miter"/>
                    </v:line>
                  </w:pict>
                </mc:Fallback>
              </mc:AlternateContent>
            </w:r>
            <w:bookmarkStart w:id="37" w:name="lt_pId044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RIN pré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transfusion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37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  <w:p w14:paraId="7B1B5C8D" w14:textId="7ABE8DD5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bookmarkStart w:id="38" w:name="lt_pId045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Indication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bookmarkEnd w:id="38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14014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bookmarkStart w:id="39" w:name="lt_pId046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S</w:t>
            </w:r>
            <w:r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aignement important</w:t>
            </w:r>
            <w:bookmarkEnd w:id="39"/>
            <w:r w:rsidR="00C16C6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5964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6BD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6A16BD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Intervention/chirurgie effractive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dans les </w:t>
            </w:r>
            <w:bookmarkStart w:id="40" w:name="lt_pId047"/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6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prochaines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ur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</w:t>
            </w:r>
            <w:bookmarkEnd w:id="40"/>
          </w:p>
          <w:bookmarkStart w:id="41" w:name="lt_pId048"/>
          <w:p w14:paraId="63BA9045" w14:textId="7826C21B" w:rsidR="006F2D1D" w:rsidRPr="004D38CC" w:rsidRDefault="00C16C67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6A16BD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1740C4" wp14:editId="3BB4366A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139700</wp:posOffset>
                      </wp:positionV>
                      <wp:extent cx="2979420" cy="0"/>
                      <wp:effectExtent l="0" t="0" r="0" b="0"/>
                      <wp:wrapNone/>
                      <wp:docPr id="6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513A1" id="Straight Connector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11pt" to="52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Ra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son 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de la 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coagulopath</w:t>
            </w:r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ie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  <w:bookmarkEnd w:id="41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4961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42" w:name="lt_pId049"/>
            <w:r w:rsidR="006A16BD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Maladie hépatique</w:t>
            </w:r>
            <w:bookmarkEnd w:id="42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bCs/>
                  <w:color w:val="000000" w:themeColor="text1"/>
                  <w:sz w:val="18"/>
                  <w:szCs w:val="18"/>
                  <w:lang w:val="fr-CA"/>
                </w:rPr>
                <w:id w:val="-1245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bookmarkStart w:id="43" w:name="lt_pId050"/>
            <w:r w:rsidR="0051466A" w:rsidRPr="004D38CC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fr-CA"/>
              </w:rPr>
              <w:t>Autre (préciser)</w:t>
            </w:r>
            <w:bookmarkEnd w:id="43"/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 : </w:t>
            </w:r>
          </w:p>
          <w:p w14:paraId="6180A82C" w14:textId="65E11BBD" w:rsidR="006F2D1D" w:rsidRPr="004D38CC" w:rsidRDefault="006A16BD" w:rsidP="002B797F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Transfuser _____ unités, chacune en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___ heures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p.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="000D08FF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x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.,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ch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aque unité en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30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– 120 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minutes, maximum 3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,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5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eures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  <w:bookmarkStart w:id="44" w:name="lt_pId051"/>
            <w:bookmarkEnd w:id="44"/>
          </w:p>
        </w:tc>
      </w:tr>
      <w:tr w:rsidR="002100F7" w:rsidRPr="003E1017" w14:paraId="3198C641" w14:textId="77777777" w:rsidTr="00B0535C">
        <w:trPr>
          <w:trHeight w:val="789"/>
          <w:jc w:val="center"/>
        </w:trPr>
        <w:tc>
          <w:tcPr>
            <w:tcW w:w="11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D4E7E9" w14:textId="418509D6" w:rsidR="006F2D1D" w:rsidRPr="004D38CC" w:rsidRDefault="0051466A" w:rsidP="006F2D1D">
            <w:pPr>
              <w:spacing w:before="100" w:after="100"/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</w:pPr>
            <w:bookmarkStart w:id="45" w:name="lt_pId052"/>
            <w:r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 xml:space="preserve">Examens de laboratoire post-transfusion, si </w:t>
            </w:r>
            <w:bookmarkEnd w:id="45"/>
            <w:r w:rsidR="00B57ADE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NÉCESSAIRES</w:t>
            </w:r>
            <w:r w:rsidR="004D38CC" w:rsidRPr="004D38CC">
              <w:rPr>
                <w:rFonts w:ascii="Arial" w:eastAsiaTheme="minorHAnsi" w:hAnsi="Arial" w:cs="Arial"/>
                <w:b/>
                <w:caps/>
                <w:color w:val="000000" w:themeColor="text1"/>
                <w:sz w:val="18"/>
                <w:szCs w:val="18"/>
                <w:lang w:val="fr-CA"/>
              </w:rPr>
              <w:t> :</w:t>
            </w:r>
          </w:p>
          <w:p w14:paraId="43D1B4BB" w14:textId="77777777" w:rsidR="006F2D1D" w:rsidRPr="004D38CC" w:rsidRDefault="00F44A33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Theme="minorHAnsi" w:hAnsi="Arial"/>
                  <w:bCs/>
                  <w:color w:val="000000" w:themeColor="text1"/>
                  <w:sz w:val="18"/>
                  <w:szCs w:val="18"/>
                  <w:lang w:val="fr-CA"/>
                </w:rPr>
                <w:id w:val="-11665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66A" w:rsidRPr="004D38CC">
                  <w:rPr>
                    <w:rFonts w:ascii="Segoe UI Symbol" w:eastAsiaTheme="minorHAnsi" w:hAnsi="Segoe UI Symbol" w:cs="Segoe UI Symbol"/>
                    <w:bCs/>
                    <w:color w:val="000000" w:themeColor="text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51466A" w:rsidRPr="004D38CC">
              <w:rPr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  <w:r w:rsidR="0051466A" w:rsidRPr="004D38CC">
              <w:rPr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8A3716" wp14:editId="6D701E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133350</wp:posOffset>
                      </wp:positionV>
                      <wp:extent cx="89408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4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4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93056" from="13.15pt,10.5pt" to="83.55pt,10.5pt" strokecolor="#393737" strokeweight="0.5pt">
                      <v:stroke joinstyle="miter"/>
                    </v:line>
                  </w:pict>
                </mc:Fallback>
              </mc:AlternateContent>
            </w:r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        </w:t>
            </w:r>
            <w:bookmarkStart w:id="46" w:name="lt_pId053"/>
            <w:r w:rsidR="0051466A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(préciser)</w:t>
            </w:r>
            <w:bookmarkEnd w:id="46"/>
          </w:p>
          <w:p w14:paraId="5F0F30AA" w14:textId="77777777" w:rsidR="004D38CC" w:rsidRPr="003E1017" w:rsidRDefault="004D38CC" w:rsidP="006F2D1D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64CAD594" w14:textId="4E40D051" w:rsidR="004D38CC" w:rsidRPr="004D38CC" w:rsidRDefault="00C16C67" w:rsidP="004D38CC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3A7BB5" wp14:editId="10C61BDA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98425</wp:posOffset>
                      </wp:positionV>
                      <wp:extent cx="765810" cy="0"/>
                      <wp:effectExtent l="0" t="0" r="0" b="0"/>
                      <wp:wrapNone/>
                      <wp:docPr id="2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4B760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7.75pt" to="35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84417B" wp14:editId="1A237FC0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104140</wp:posOffset>
                      </wp:positionV>
                      <wp:extent cx="1226820" cy="0"/>
                      <wp:effectExtent l="0" t="0" r="0" b="0"/>
                      <wp:wrapNone/>
                      <wp:docPr id="3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BDC0D"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8.2pt" to="256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608BC1" wp14:editId="43FCC03F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109855</wp:posOffset>
                      </wp:positionV>
                      <wp:extent cx="765810" cy="0"/>
                      <wp:effectExtent l="0" t="0" r="0" b="0"/>
                      <wp:wrapNone/>
                      <wp:docPr id="1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2FCAE" id="Straight Connector 3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pt,8.65pt" to="457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Nom du prescripteur (lettres moulées)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                                              Date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             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Heure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:                </w:t>
            </w:r>
          </w:p>
          <w:p w14:paraId="54707737" w14:textId="77777777" w:rsidR="004D38CC" w:rsidRPr="003E1017" w:rsidRDefault="004D38CC" w:rsidP="004D38CC">
            <w:pPr>
              <w:spacing w:before="100" w:after="100"/>
              <w:ind w:right="-571"/>
              <w:rPr>
                <w:rFonts w:ascii="Arial" w:eastAsiaTheme="minorHAnsi" w:hAnsi="Arial" w:cs="Arial"/>
                <w:bCs/>
                <w:color w:val="000000" w:themeColor="text1"/>
                <w:sz w:val="8"/>
                <w:szCs w:val="8"/>
                <w:lang w:val="fr-CA"/>
              </w:rPr>
            </w:pPr>
          </w:p>
          <w:p w14:paraId="799A5AC2" w14:textId="23F57253" w:rsidR="004D38CC" w:rsidRPr="004D38CC" w:rsidRDefault="00FD02D2" w:rsidP="003663AE">
            <w:pPr>
              <w:spacing w:before="100" w:after="100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</w:pPr>
            <w:r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F5CD4D" wp14:editId="1DE6065F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97155</wp:posOffset>
                      </wp:positionV>
                      <wp:extent cx="1500505" cy="9525"/>
                      <wp:effectExtent l="0" t="0" r="23495" b="28575"/>
                      <wp:wrapNone/>
                      <wp:docPr id="5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050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33512" id="Straight Connector 4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7.65pt" to="44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hAnsi="Arial" w:cs="Arial"/>
                <w:b/>
                <w:caps/>
                <w:noProof/>
                <w:color w:val="000000" w:themeColor="text1"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585379" wp14:editId="1168600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125730</wp:posOffset>
                      </wp:positionV>
                      <wp:extent cx="1427480" cy="6985"/>
                      <wp:effectExtent l="0" t="0" r="20320" b="31115"/>
                      <wp:wrapNone/>
                      <wp:docPr id="4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74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30955"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9.9pt" to="219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" strokecolor="#393737 [814]" strokeweight=".5pt">
                      <v:stroke joinstyle="miter"/>
                    </v:line>
                  </w:pict>
                </mc:Fallback>
              </mc:AlternateConten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Signature du prescripteur</w:t>
            </w:r>
            <w:r w:rsidR="00796E8F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:                                                  N</w:t>
            </w:r>
            <w:r w:rsidR="004D38CC" w:rsidRPr="009E56F8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  <w:t>o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de télé</w:t>
            </w:r>
            <w:r w:rsidR="003663AE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avertisseur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> :</w:t>
            </w:r>
            <w:r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                   </w:t>
            </w:r>
            <w:r w:rsidR="004D38CC" w:rsidRPr="004D38CC"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val="fr-CA"/>
              </w:rPr>
              <w:t xml:space="preserve">  </w:t>
            </w:r>
          </w:p>
        </w:tc>
      </w:tr>
    </w:tbl>
    <w:p w14:paraId="44E14F20" w14:textId="77777777" w:rsidR="00DD62E7" w:rsidRPr="004D38CC" w:rsidRDefault="00F44A33" w:rsidP="00FD02D2">
      <w:pPr>
        <w:rPr>
          <w:rFonts w:ascii="Arial" w:hAnsi="Arial" w:cs="Arial"/>
          <w:lang w:val="fr-CA"/>
        </w:rPr>
      </w:pPr>
    </w:p>
    <w:sectPr w:rsidR="00DD62E7" w:rsidRPr="004D38CC" w:rsidSect="00AD6826">
      <w:pgSz w:w="12240" w:h="15840"/>
      <w:pgMar w:top="471" w:right="431" w:bottom="60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C890" w14:textId="77777777" w:rsidR="00F44A33" w:rsidRDefault="00F44A33" w:rsidP="00796E8F">
      <w:r>
        <w:separator/>
      </w:r>
    </w:p>
  </w:endnote>
  <w:endnote w:type="continuationSeparator" w:id="0">
    <w:p w14:paraId="384C9A47" w14:textId="77777777" w:rsidR="00F44A33" w:rsidRDefault="00F44A33" w:rsidP="007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6C4B" w14:textId="77777777" w:rsidR="00F44A33" w:rsidRDefault="00F44A33" w:rsidP="00796E8F">
      <w:r>
        <w:separator/>
      </w:r>
    </w:p>
  </w:footnote>
  <w:footnote w:type="continuationSeparator" w:id="0">
    <w:p w14:paraId="17EB9AA7" w14:textId="77777777" w:rsidR="00F44A33" w:rsidRDefault="00F44A33" w:rsidP="0079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5E"/>
    <w:multiLevelType w:val="hybridMultilevel"/>
    <w:tmpl w:val="3DDEFB54"/>
    <w:lvl w:ilvl="0" w:tplc="12187C62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25488BDE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32C2BCA2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ADCF9E0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A9C8D6A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576C5BE8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1EC79B4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50427852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74184E8A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BF3605E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B3881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A1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9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B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8E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E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C9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C5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0B20491A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F3B86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A7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AA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E5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3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1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9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2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DD36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A0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3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87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8B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2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EA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25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6784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EE258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D730E4B6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DCAC3CB2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EA626A9C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6A20BE2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F024E8C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C54C7A3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F4B20158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E282358C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A694F8A0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B6E4EB00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1CCA866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BB7ABD0C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1924B8C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B7DE728A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875E8788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4D0779A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F7"/>
    <w:rsid w:val="00001F63"/>
    <w:rsid w:val="00041572"/>
    <w:rsid w:val="000D08FF"/>
    <w:rsid w:val="000E5AF5"/>
    <w:rsid w:val="002100F7"/>
    <w:rsid w:val="002758B9"/>
    <w:rsid w:val="002F7D0A"/>
    <w:rsid w:val="003663AE"/>
    <w:rsid w:val="003E1017"/>
    <w:rsid w:val="004D38CC"/>
    <w:rsid w:val="00500195"/>
    <w:rsid w:val="0051466A"/>
    <w:rsid w:val="005B2408"/>
    <w:rsid w:val="006A16BD"/>
    <w:rsid w:val="006E312C"/>
    <w:rsid w:val="007357BF"/>
    <w:rsid w:val="00796E8F"/>
    <w:rsid w:val="00952D80"/>
    <w:rsid w:val="009E56F8"/>
    <w:rsid w:val="00AC10EA"/>
    <w:rsid w:val="00B57ADE"/>
    <w:rsid w:val="00BA44EF"/>
    <w:rsid w:val="00BC480D"/>
    <w:rsid w:val="00C16C67"/>
    <w:rsid w:val="00F270E1"/>
    <w:rsid w:val="00F44A33"/>
    <w:rsid w:val="00F65BB8"/>
    <w:rsid w:val="00F96890"/>
    <w:rsid w:val="00FD02D2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4D88"/>
  <w14:defaultImageDpi w14:val="32767"/>
  <w15:docId w15:val="{ABF442CF-E215-406E-9F3F-AD05741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E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E6"/>
    <w:rPr>
      <w:rFonts w:ascii="Segoe UI" w:eastAsia="Times New Roman" w:hAnsi="Segoe UI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608"/>
    <w:rPr>
      <w:color w:val="808080"/>
    </w:rPr>
  </w:style>
  <w:style w:type="character" w:customStyle="1" w:styleId="Style1">
    <w:name w:val="Style1"/>
    <w:basedOn w:val="DefaultParagraphFont"/>
    <w:uiPriority w:val="1"/>
    <w:rsid w:val="00391608"/>
    <w:rPr>
      <w:rFonts w:ascii="Arial" w:hAnsi="Arial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BA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E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E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osingwisely\Downloads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CA4F-564C-48AC-873D-D4511E0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Sunnybrook HSC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choosingwisely</dc:creator>
  <cp:lastModifiedBy>Choosing Wisely</cp:lastModifiedBy>
  <cp:revision>4</cp:revision>
  <cp:lastPrinted>2020-05-01T15:51:00Z</cp:lastPrinted>
  <dcterms:created xsi:type="dcterms:W3CDTF">2020-05-05T18:54:00Z</dcterms:created>
  <dcterms:modified xsi:type="dcterms:W3CDTF">2020-07-17T16:22:00Z</dcterms:modified>
</cp:coreProperties>
</file>